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57F85058" w:rsidR="00A62F0F" w:rsidRPr="00240BE3" w:rsidRDefault="009C3FB9" w:rsidP="00A62F0F">
      <w:pPr>
        <w:pStyle w:val="Heading1"/>
      </w:pPr>
      <w:r>
        <w:t>French</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3CE74DD0" w:rsidR="00A62F0F" w:rsidRPr="00E35C65" w:rsidRDefault="00A62F0F" w:rsidP="00F7388D">
            <w:pPr>
              <w:pStyle w:val="Heading2"/>
              <w:rPr>
                <w:color w:val="F5C823"/>
              </w:rPr>
            </w:pPr>
            <w:r w:rsidRPr="00E35C65">
              <w:rPr>
                <w:color w:val="F5C823"/>
              </w:rPr>
              <w:t xml:space="preserve">YEAR </w:t>
            </w:r>
            <w:r w:rsidR="003935D7">
              <w:rPr>
                <w:color w:val="F5C823"/>
              </w:rPr>
              <w:t>4</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3A2290" w:rsidRPr="00240BE3" w14:paraId="294D0E01" w14:textId="77777777" w:rsidTr="00E35C65">
        <w:trPr>
          <w:trHeight w:val="1410"/>
        </w:trPr>
        <w:tc>
          <w:tcPr>
            <w:tcW w:w="2198" w:type="dxa"/>
            <w:tcBorders>
              <w:left w:val="single" w:sz="4" w:space="0" w:color="4A11E9"/>
            </w:tcBorders>
          </w:tcPr>
          <w:p w14:paraId="478A1EE0" w14:textId="4990204B" w:rsidR="003A2290" w:rsidRPr="00240BE3" w:rsidRDefault="003A2290" w:rsidP="00F7388D">
            <w:pPr>
              <w:pStyle w:val="Heading3"/>
            </w:pPr>
            <w:r w:rsidRPr="00240BE3">
              <w:t>TOPIC</w:t>
            </w:r>
            <w:r w:rsidR="00E35C65">
              <w:t>/FOCUS</w:t>
            </w:r>
          </w:p>
        </w:tc>
        <w:tc>
          <w:tcPr>
            <w:tcW w:w="2198" w:type="dxa"/>
          </w:tcPr>
          <w:p w14:paraId="18CF6453" w14:textId="74C1B2EE" w:rsidR="003A2290" w:rsidRPr="00073FD7" w:rsidRDefault="006943FA" w:rsidP="00C037DC">
            <w:pPr>
              <w:jc w:val="center"/>
              <w:rPr>
                <w:rFonts w:cstheme="minorHAnsi"/>
                <w:sz w:val="24"/>
                <w:szCs w:val="24"/>
              </w:rPr>
            </w:pPr>
            <w:r>
              <w:rPr>
                <w:rFonts w:cstheme="minorHAnsi"/>
                <w:b/>
                <w:bCs/>
                <w:sz w:val="24"/>
                <w:szCs w:val="24"/>
              </w:rPr>
              <w:t>Portraits- describing in French</w:t>
            </w:r>
          </w:p>
        </w:tc>
        <w:tc>
          <w:tcPr>
            <w:tcW w:w="2198" w:type="dxa"/>
          </w:tcPr>
          <w:p w14:paraId="67487BAC" w14:textId="5A1A7A82" w:rsidR="003A2290" w:rsidRPr="00073FD7" w:rsidRDefault="00E404A0" w:rsidP="00F7388D">
            <w:pPr>
              <w:jc w:val="center"/>
              <w:rPr>
                <w:rFonts w:cstheme="minorHAnsi"/>
                <w:b/>
                <w:sz w:val="24"/>
                <w:szCs w:val="24"/>
              </w:rPr>
            </w:pPr>
            <w:r>
              <w:rPr>
                <w:rFonts w:cstheme="minorHAnsi"/>
                <w:b/>
                <w:sz w:val="24"/>
                <w:szCs w:val="24"/>
              </w:rPr>
              <w:t>Clothes-getting dressed in France</w:t>
            </w:r>
          </w:p>
        </w:tc>
        <w:tc>
          <w:tcPr>
            <w:tcW w:w="2199" w:type="dxa"/>
          </w:tcPr>
          <w:p w14:paraId="62BD662D" w14:textId="53276319" w:rsidR="003A2290" w:rsidRPr="00073FD7" w:rsidRDefault="00E404A0" w:rsidP="00F7388D">
            <w:pPr>
              <w:jc w:val="center"/>
              <w:rPr>
                <w:rFonts w:cstheme="minorHAnsi"/>
                <w:b/>
                <w:sz w:val="24"/>
                <w:szCs w:val="24"/>
              </w:rPr>
            </w:pPr>
            <w:r>
              <w:rPr>
                <w:rFonts w:cstheme="minorHAnsi"/>
                <w:b/>
                <w:sz w:val="24"/>
                <w:szCs w:val="24"/>
              </w:rPr>
              <w:t>French numbers</w:t>
            </w:r>
            <w:r w:rsidR="00433BD6">
              <w:rPr>
                <w:rFonts w:cstheme="minorHAnsi"/>
                <w:b/>
                <w:sz w:val="24"/>
                <w:szCs w:val="24"/>
              </w:rPr>
              <w:t>, calendars and birthdays</w:t>
            </w:r>
          </w:p>
        </w:tc>
        <w:tc>
          <w:tcPr>
            <w:tcW w:w="2198" w:type="dxa"/>
          </w:tcPr>
          <w:p w14:paraId="6F21CAFF" w14:textId="7566AB9F" w:rsidR="003A2290" w:rsidRPr="00073FD7" w:rsidRDefault="00F572B0" w:rsidP="00F7388D">
            <w:pPr>
              <w:jc w:val="center"/>
              <w:rPr>
                <w:rFonts w:cstheme="minorHAnsi"/>
                <w:b/>
                <w:sz w:val="24"/>
                <w:szCs w:val="24"/>
              </w:rPr>
            </w:pPr>
            <w:r w:rsidRPr="00073FD7">
              <w:rPr>
                <w:rFonts w:cstheme="minorHAnsi"/>
                <w:b/>
                <w:sz w:val="24"/>
                <w:szCs w:val="24"/>
              </w:rPr>
              <w:t xml:space="preserve">French </w:t>
            </w:r>
            <w:r>
              <w:rPr>
                <w:rFonts w:cstheme="minorHAnsi"/>
                <w:b/>
                <w:sz w:val="24"/>
                <w:szCs w:val="24"/>
              </w:rPr>
              <w:t>weather and the water cycle</w:t>
            </w:r>
          </w:p>
        </w:tc>
        <w:tc>
          <w:tcPr>
            <w:tcW w:w="2198" w:type="dxa"/>
          </w:tcPr>
          <w:p w14:paraId="1705AD62" w14:textId="3663430B" w:rsidR="003A2290" w:rsidRPr="00073FD7" w:rsidRDefault="004B6AE8" w:rsidP="00F7388D">
            <w:pPr>
              <w:jc w:val="center"/>
              <w:rPr>
                <w:rFonts w:cstheme="minorHAnsi"/>
                <w:b/>
                <w:sz w:val="24"/>
                <w:szCs w:val="24"/>
              </w:rPr>
            </w:pPr>
            <w:r>
              <w:rPr>
                <w:rFonts w:cstheme="minorHAnsi"/>
                <w:b/>
                <w:sz w:val="24"/>
                <w:szCs w:val="24"/>
              </w:rPr>
              <w:t>French-Miam, miam</w:t>
            </w:r>
          </w:p>
        </w:tc>
        <w:tc>
          <w:tcPr>
            <w:tcW w:w="2199" w:type="dxa"/>
            <w:tcBorders>
              <w:right w:val="single" w:sz="4" w:space="0" w:color="4A11E9"/>
            </w:tcBorders>
          </w:tcPr>
          <w:p w14:paraId="5D2D2E10" w14:textId="64952FDE" w:rsidR="003A2290" w:rsidRPr="00073FD7" w:rsidRDefault="00354EA7" w:rsidP="00F7388D">
            <w:pPr>
              <w:jc w:val="center"/>
              <w:rPr>
                <w:rFonts w:cstheme="minorHAnsi"/>
                <w:b/>
                <w:sz w:val="24"/>
                <w:szCs w:val="24"/>
              </w:rPr>
            </w:pPr>
            <w:r>
              <w:rPr>
                <w:rFonts w:cstheme="minorHAnsi"/>
                <w:b/>
                <w:sz w:val="24"/>
                <w:szCs w:val="24"/>
              </w:rPr>
              <w:t>French and the Eurovision Song Contest</w:t>
            </w:r>
          </w:p>
        </w:tc>
      </w:tr>
      <w:tr w:rsidR="003C584E" w:rsidRPr="00240BE3" w14:paraId="606B8FD2" w14:textId="77777777" w:rsidTr="00E35C65">
        <w:trPr>
          <w:trHeight w:val="1697"/>
        </w:trPr>
        <w:tc>
          <w:tcPr>
            <w:tcW w:w="2198" w:type="dxa"/>
            <w:tcBorders>
              <w:left w:val="single" w:sz="4" w:space="0" w:color="4A11E9"/>
            </w:tcBorders>
          </w:tcPr>
          <w:p w14:paraId="30B2D9D2" w14:textId="4FA01A5A" w:rsidR="003C584E" w:rsidRPr="00240BE3" w:rsidRDefault="003C584E" w:rsidP="003C584E">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3192AB33" w:rsidR="003C584E" w:rsidRPr="0043463C" w:rsidRDefault="004858EF" w:rsidP="002B18A4">
            <w:pPr>
              <w:shd w:val="clear" w:color="auto" w:fill="FFFFFF"/>
              <w:rPr>
                <w:rFonts w:ascii="Calibri" w:hAnsi="Calibri" w:cs="Calibri"/>
                <w:sz w:val="24"/>
                <w:szCs w:val="24"/>
              </w:rPr>
            </w:pPr>
            <w:r w:rsidRPr="004858EF">
              <w:rPr>
                <w:rFonts w:ascii="Calibri" w:hAnsi="Calibri" w:cs="Calibri"/>
                <w:sz w:val="24"/>
                <w:szCs w:val="24"/>
              </w:rPr>
              <w:t xml:space="preserve">Describe people’s appearance and personality in French and use adjectives correctly to match gender and number. Write short sentences about friends or other people. Practise speaking and listening to ask and answer questions </w:t>
            </w:r>
            <w:r>
              <w:rPr>
                <w:rFonts w:ascii="Calibri" w:hAnsi="Calibri" w:cs="Calibri"/>
                <w:sz w:val="24"/>
                <w:szCs w:val="24"/>
              </w:rPr>
              <w:t>using</w:t>
            </w:r>
            <w:r w:rsidRPr="004858EF">
              <w:rPr>
                <w:rFonts w:ascii="Calibri" w:hAnsi="Calibri" w:cs="Calibri"/>
                <w:sz w:val="24"/>
                <w:szCs w:val="24"/>
              </w:rPr>
              <w:t xml:space="preserve"> conjunctions.</w:t>
            </w:r>
          </w:p>
        </w:tc>
        <w:tc>
          <w:tcPr>
            <w:tcW w:w="2198" w:type="dxa"/>
          </w:tcPr>
          <w:p w14:paraId="074F3264" w14:textId="2AFDA233" w:rsidR="003C584E" w:rsidRPr="0043463C" w:rsidRDefault="00082D95" w:rsidP="003C584E">
            <w:pPr>
              <w:rPr>
                <w:rFonts w:ascii="Calibri" w:hAnsi="Calibri" w:cs="Calibri"/>
                <w:sz w:val="24"/>
                <w:szCs w:val="24"/>
              </w:rPr>
            </w:pPr>
            <w:r w:rsidRPr="00082D95">
              <w:rPr>
                <w:rFonts w:ascii="Calibri" w:hAnsi="Calibri" w:cs="Calibri"/>
                <w:sz w:val="24"/>
                <w:szCs w:val="24"/>
              </w:rPr>
              <w:t>Identify vocabulary for clothes and colours and apply adjective agreement with clothing items. Create a French clothes catalogue while describing outfits. Ask and answer questions about what people are wearing and compare clothing items.</w:t>
            </w:r>
          </w:p>
        </w:tc>
        <w:tc>
          <w:tcPr>
            <w:tcW w:w="2199" w:type="dxa"/>
          </w:tcPr>
          <w:p w14:paraId="4F3BD53F" w14:textId="55B84F9E" w:rsidR="003C584E" w:rsidRPr="0043463C" w:rsidRDefault="00704D45" w:rsidP="003C584E">
            <w:pPr>
              <w:rPr>
                <w:rFonts w:ascii="Calibri" w:hAnsi="Calibri" w:cs="Calibri"/>
                <w:sz w:val="24"/>
                <w:szCs w:val="24"/>
              </w:rPr>
            </w:pPr>
            <w:r w:rsidRPr="0043463C">
              <w:rPr>
                <w:rFonts w:ascii="Calibri" w:hAnsi="Calibri" w:cs="Calibri"/>
                <w:sz w:val="24"/>
                <w:szCs w:val="24"/>
              </w:rPr>
              <w:t>Count numbers from 1 to 31 in French</w:t>
            </w:r>
            <w:r w:rsidR="00E6758A">
              <w:rPr>
                <w:rFonts w:ascii="Calibri" w:hAnsi="Calibri" w:cs="Calibri"/>
                <w:sz w:val="24"/>
                <w:szCs w:val="24"/>
              </w:rPr>
              <w:t>.</w:t>
            </w:r>
            <w:r w:rsidRPr="0043463C">
              <w:rPr>
                <w:rFonts w:ascii="Calibri" w:hAnsi="Calibri" w:cs="Calibri"/>
                <w:sz w:val="24"/>
                <w:szCs w:val="24"/>
              </w:rPr>
              <w:t xml:space="preserve"> </w:t>
            </w:r>
            <w:r w:rsidR="00E6758A">
              <w:rPr>
                <w:rFonts w:ascii="Calibri" w:hAnsi="Calibri" w:cs="Calibri"/>
                <w:sz w:val="24"/>
                <w:szCs w:val="24"/>
              </w:rPr>
              <w:t>N</w:t>
            </w:r>
            <w:r w:rsidRPr="0043463C">
              <w:rPr>
                <w:rFonts w:ascii="Calibri" w:hAnsi="Calibri" w:cs="Calibri"/>
                <w:sz w:val="24"/>
                <w:szCs w:val="24"/>
              </w:rPr>
              <w:t>ame the days of the week and months of the year</w:t>
            </w:r>
            <w:r w:rsidR="00E6758A">
              <w:rPr>
                <w:rFonts w:ascii="Calibri" w:hAnsi="Calibri" w:cs="Calibri"/>
                <w:sz w:val="24"/>
                <w:szCs w:val="24"/>
              </w:rPr>
              <w:t xml:space="preserve"> and</w:t>
            </w:r>
            <w:r w:rsidRPr="0043463C">
              <w:rPr>
                <w:rFonts w:ascii="Calibri" w:hAnsi="Calibri" w:cs="Calibri"/>
                <w:sz w:val="24"/>
                <w:szCs w:val="24"/>
              </w:rPr>
              <w:t xml:space="preserve"> say birthdays while talking about dates and seasons</w:t>
            </w:r>
            <w:r w:rsidR="00E6758A">
              <w:rPr>
                <w:rFonts w:ascii="Calibri" w:hAnsi="Calibri" w:cs="Calibri"/>
                <w:sz w:val="24"/>
                <w:szCs w:val="24"/>
              </w:rPr>
              <w:t>.</w:t>
            </w:r>
            <w:r w:rsidRPr="0043463C">
              <w:rPr>
                <w:rFonts w:ascii="Calibri" w:hAnsi="Calibri" w:cs="Calibri"/>
                <w:sz w:val="24"/>
                <w:szCs w:val="24"/>
              </w:rPr>
              <w:t xml:space="preserve"> </w:t>
            </w:r>
            <w:r w:rsidR="00E6758A">
              <w:rPr>
                <w:rFonts w:ascii="Calibri" w:hAnsi="Calibri" w:cs="Calibri"/>
                <w:sz w:val="24"/>
                <w:szCs w:val="24"/>
              </w:rPr>
              <w:t>R</w:t>
            </w:r>
            <w:r w:rsidRPr="0043463C">
              <w:rPr>
                <w:rFonts w:ascii="Calibri" w:hAnsi="Calibri" w:cs="Calibri"/>
                <w:sz w:val="24"/>
                <w:szCs w:val="24"/>
              </w:rPr>
              <w:t>ead and write dates in French</w:t>
            </w:r>
            <w:r w:rsidR="00BD542D">
              <w:rPr>
                <w:rFonts w:ascii="Calibri" w:hAnsi="Calibri" w:cs="Calibri"/>
                <w:sz w:val="24"/>
                <w:szCs w:val="24"/>
              </w:rPr>
              <w:t xml:space="preserve"> </w:t>
            </w:r>
            <w:r w:rsidRPr="0043463C">
              <w:rPr>
                <w:rFonts w:ascii="Calibri" w:hAnsi="Calibri" w:cs="Calibri"/>
                <w:sz w:val="24"/>
                <w:szCs w:val="24"/>
              </w:rPr>
              <w:t>and use numbers in simple calculations or to describe quantities</w:t>
            </w:r>
            <w:r w:rsidR="006777B3" w:rsidRPr="0043463C">
              <w:rPr>
                <w:rFonts w:ascii="Calibri" w:hAnsi="Calibri" w:cs="Calibri"/>
                <w:sz w:val="24"/>
                <w:szCs w:val="24"/>
              </w:rPr>
              <w:t>.</w:t>
            </w:r>
          </w:p>
        </w:tc>
        <w:tc>
          <w:tcPr>
            <w:tcW w:w="2198" w:type="dxa"/>
          </w:tcPr>
          <w:p w14:paraId="2C45811D" w14:textId="160D1DE6" w:rsidR="003C584E" w:rsidRPr="00BE19A2" w:rsidRDefault="00BE19A2" w:rsidP="003C584E">
            <w:pPr>
              <w:rPr>
                <w:rFonts w:cstheme="minorHAnsi"/>
                <w:sz w:val="24"/>
                <w:szCs w:val="24"/>
              </w:rPr>
            </w:pPr>
            <w:r w:rsidRPr="00BE19A2">
              <w:rPr>
                <w:rFonts w:eastAsia="Times New Roman" w:cstheme="minorHAnsi"/>
                <w:sz w:val="24"/>
                <w:szCs w:val="24"/>
                <w:lang w:eastAsia="en-GB"/>
              </w:rPr>
              <w:t>Recognise weather vocabulary and phrases and describe the weather using compass points. Explain the water cycle using French language. Ask and answer simple questions about the weather in different places and express opinions about the weather.</w:t>
            </w:r>
          </w:p>
        </w:tc>
        <w:tc>
          <w:tcPr>
            <w:tcW w:w="2198" w:type="dxa"/>
          </w:tcPr>
          <w:p w14:paraId="4A3FDAEA" w14:textId="2EEBDB36" w:rsidR="003C584E" w:rsidRPr="0043463C" w:rsidRDefault="00045E7A" w:rsidP="00F7315F">
            <w:pPr>
              <w:rPr>
                <w:rFonts w:ascii="Calibri" w:hAnsi="Calibri" w:cs="Calibri"/>
                <w:sz w:val="24"/>
                <w:szCs w:val="24"/>
              </w:rPr>
            </w:pPr>
            <w:r w:rsidRPr="00045E7A">
              <w:rPr>
                <w:rFonts w:ascii="Calibri" w:hAnsi="Calibri" w:cs="Calibri"/>
                <w:sz w:val="24"/>
                <w:szCs w:val="24"/>
              </w:rPr>
              <w:t>Use food and drink vocabulary and order in a French café, asking for prices. Read and create menus while role-playing food ordering. Express likes and dislikes about different foods and write simple sentences describing what is eaten or drunk for meals.</w:t>
            </w:r>
          </w:p>
        </w:tc>
        <w:tc>
          <w:tcPr>
            <w:tcW w:w="2199" w:type="dxa"/>
            <w:tcBorders>
              <w:right w:val="single" w:sz="4" w:space="0" w:color="4A11E9"/>
            </w:tcBorders>
          </w:tcPr>
          <w:p w14:paraId="79417D29" w14:textId="35C755EF" w:rsidR="003C584E" w:rsidRPr="0043463C" w:rsidRDefault="00BD542D" w:rsidP="0043463C">
            <w:pPr>
              <w:pStyle w:val="NormalWeb"/>
              <w:rPr>
                <w:rFonts w:ascii="Calibri" w:hAnsi="Calibri" w:cs="Calibri"/>
              </w:rPr>
            </w:pPr>
            <w:r w:rsidRPr="00BD542D">
              <w:rPr>
                <w:rFonts w:ascii="Calibri" w:hAnsi="Calibri" w:cs="Calibri"/>
              </w:rPr>
              <w:t>Identify musical instruments and genres in French and explore European countries and their languages. Write simple French song lyrics and perform them. Develop confidence in speaking and presenting in French and give short opinions about music, instruments or countries.</w:t>
            </w:r>
          </w:p>
        </w:tc>
      </w:tr>
      <w:tr w:rsidR="003C584E"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C584E" w:rsidRPr="00240BE3" w:rsidRDefault="003C584E" w:rsidP="003C584E">
            <w:pPr>
              <w:rPr>
                <w:b/>
                <w:sz w:val="28"/>
              </w:rPr>
            </w:pPr>
            <w:r>
              <w:rPr>
                <w:b/>
                <w:sz w:val="28"/>
              </w:rPr>
              <w:t>ORACY OUTCOME</w:t>
            </w:r>
          </w:p>
        </w:tc>
        <w:tc>
          <w:tcPr>
            <w:tcW w:w="2198" w:type="dxa"/>
            <w:tcBorders>
              <w:bottom w:val="single" w:sz="4" w:space="0" w:color="4A11E9"/>
            </w:tcBorders>
          </w:tcPr>
          <w:p w14:paraId="74069B5B" w14:textId="2C9BC591" w:rsidR="003C584E" w:rsidRPr="003C584E" w:rsidRDefault="00AA1618" w:rsidP="00E30ECF">
            <w:pPr>
              <w:jc w:val="center"/>
              <w:rPr>
                <w:rFonts w:cstheme="minorHAnsi"/>
                <w:sz w:val="24"/>
                <w:szCs w:val="24"/>
              </w:rPr>
            </w:pPr>
            <w:r>
              <w:rPr>
                <w:rFonts w:cstheme="minorHAnsi"/>
                <w:sz w:val="24"/>
                <w:szCs w:val="24"/>
              </w:rPr>
              <w:t>Listen and respond</w:t>
            </w:r>
          </w:p>
        </w:tc>
        <w:tc>
          <w:tcPr>
            <w:tcW w:w="2198" w:type="dxa"/>
            <w:tcBorders>
              <w:bottom w:val="single" w:sz="4" w:space="0" w:color="4A11E9"/>
            </w:tcBorders>
          </w:tcPr>
          <w:p w14:paraId="33DEA1E5" w14:textId="3391372B" w:rsidR="003C584E" w:rsidRPr="007F7091" w:rsidRDefault="00833187" w:rsidP="00E30ECF">
            <w:pPr>
              <w:jc w:val="center"/>
              <w:rPr>
                <w:rFonts w:cstheme="minorHAnsi"/>
                <w:sz w:val="24"/>
                <w:szCs w:val="24"/>
              </w:rPr>
            </w:pPr>
            <w:r>
              <w:rPr>
                <w:rFonts w:cstheme="minorHAnsi"/>
                <w:sz w:val="24"/>
                <w:szCs w:val="24"/>
              </w:rPr>
              <w:t>Show and Tell – Describe clothes</w:t>
            </w:r>
          </w:p>
        </w:tc>
        <w:tc>
          <w:tcPr>
            <w:tcW w:w="2199" w:type="dxa"/>
            <w:tcBorders>
              <w:bottom w:val="single" w:sz="4" w:space="0" w:color="4A11E9"/>
            </w:tcBorders>
          </w:tcPr>
          <w:p w14:paraId="357413DE" w14:textId="42791833" w:rsidR="003C584E" w:rsidRPr="007F7091" w:rsidRDefault="00E30ECF" w:rsidP="00E30ECF">
            <w:pPr>
              <w:jc w:val="center"/>
              <w:rPr>
                <w:rFonts w:cstheme="minorHAnsi"/>
                <w:sz w:val="24"/>
                <w:szCs w:val="24"/>
              </w:rPr>
            </w:pPr>
            <w:r>
              <w:rPr>
                <w:rFonts w:cstheme="minorHAnsi"/>
                <w:sz w:val="24"/>
                <w:szCs w:val="24"/>
              </w:rPr>
              <w:t>Question and Answer</w:t>
            </w:r>
          </w:p>
        </w:tc>
        <w:tc>
          <w:tcPr>
            <w:tcW w:w="2198" w:type="dxa"/>
            <w:tcBorders>
              <w:bottom w:val="single" w:sz="4" w:space="0" w:color="4A11E9"/>
            </w:tcBorders>
          </w:tcPr>
          <w:p w14:paraId="0DE608AA" w14:textId="1825DD6B" w:rsidR="003C584E" w:rsidRPr="007F7091" w:rsidRDefault="00B84C0A" w:rsidP="00B84C0A">
            <w:pPr>
              <w:jc w:val="center"/>
              <w:rPr>
                <w:rFonts w:cstheme="minorHAnsi"/>
                <w:sz w:val="24"/>
                <w:szCs w:val="24"/>
              </w:rPr>
            </w:pPr>
            <w:r>
              <w:rPr>
                <w:rFonts w:cstheme="minorHAnsi"/>
                <w:sz w:val="24"/>
                <w:szCs w:val="24"/>
              </w:rPr>
              <w:t>Weather report</w:t>
            </w:r>
          </w:p>
        </w:tc>
        <w:tc>
          <w:tcPr>
            <w:tcW w:w="2198" w:type="dxa"/>
            <w:tcBorders>
              <w:bottom w:val="single" w:sz="4" w:space="0" w:color="4A11E9"/>
            </w:tcBorders>
          </w:tcPr>
          <w:p w14:paraId="0E5C0B7B" w14:textId="29DB09AA" w:rsidR="003C584E" w:rsidRPr="007F7091" w:rsidRDefault="00460901" w:rsidP="00B84C0A">
            <w:pPr>
              <w:jc w:val="center"/>
              <w:rPr>
                <w:rFonts w:cstheme="minorHAnsi"/>
                <w:sz w:val="24"/>
                <w:szCs w:val="24"/>
              </w:rPr>
            </w:pPr>
            <w:r>
              <w:rPr>
                <w:rFonts w:cstheme="minorHAnsi"/>
                <w:sz w:val="24"/>
                <w:szCs w:val="24"/>
              </w:rPr>
              <w:t>Role play</w:t>
            </w:r>
          </w:p>
        </w:tc>
        <w:tc>
          <w:tcPr>
            <w:tcW w:w="2199" w:type="dxa"/>
            <w:tcBorders>
              <w:bottom w:val="single" w:sz="4" w:space="0" w:color="4A11E9"/>
              <w:right w:val="single" w:sz="4" w:space="0" w:color="4A11E9"/>
            </w:tcBorders>
          </w:tcPr>
          <w:p w14:paraId="361E2629" w14:textId="5902AA30" w:rsidR="003C584E" w:rsidRPr="007F7091" w:rsidRDefault="00460901" w:rsidP="00B84C0A">
            <w:pPr>
              <w:tabs>
                <w:tab w:val="center" w:pos="4201"/>
                <w:tab w:val="left" w:pos="6425"/>
              </w:tabs>
              <w:jc w:val="center"/>
              <w:rPr>
                <w:rFonts w:cstheme="minorHAnsi"/>
                <w:bCs/>
                <w:sz w:val="24"/>
                <w:szCs w:val="24"/>
              </w:rPr>
            </w:pPr>
            <w:r>
              <w:rPr>
                <w:rFonts w:cstheme="minorHAnsi"/>
                <w:bCs/>
                <w:sz w:val="24"/>
                <w:szCs w:val="24"/>
              </w:rPr>
              <w:t>Performance</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B2BBE"/>
    <w:multiLevelType w:val="multilevel"/>
    <w:tmpl w:val="ABC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7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01FE5"/>
    <w:rsid w:val="00045E7A"/>
    <w:rsid w:val="00073FD7"/>
    <w:rsid w:val="00082D95"/>
    <w:rsid w:val="00084000"/>
    <w:rsid w:val="00097528"/>
    <w:rsid w:val="000B5228"/>
    <w:rsid w:val="000D550C"/>
    <w:rsid w:val="001037EC"/>
    <w:rsid w:val="00136B3E"/>
    <w:rsid w:val="00185A82"/>
    <w:rsid w:val="001E09FD"/>
    <w:rsid w:val="002430AA"/>
    <w:rsid w:val="002530BD"/>
    <w:rsid w:val="00280A94"/>
    <w:rsid w:val="002A30C9"/>
    <w:rsid w:val="002B18A4"/>
    <w:rsid w:val="003411B9"/>
    <w:rsid w:val="00354EA7"/>
    <w:rsid w:val="003935D7"/>
    <w:rsid w:val="003A2290"/>
    <w:rsid w:val="003A2A49"/>
    <w:rsid w:val="003A2AF8"/>
    <w:rsid w:val="003C584E"/>
    <w:rsid w:val="003E3BA2"/>
    <w:rsid w:val="003E5714"/>
    <w:rsid w:val="00433BD6"/>
    <w:rsid w:val="0043463C"/>
    <w:rsid w:val="00460901"/>
    <w:rsid w:val="004858EF"/>
    <w:rsid w:val="004B6AE8"/>
    <w:rsid w:val="00545DA4"/>
    <w:rsid w:val="00596454"/>
    <w:rsid w:val="00663742"/>
    <w:rsid w:val="0066710D"/>
    <w:rsid w:val="006777B3"/>
    <w:rsid w:val="006943FA"/>
    <w:rsid w:val="006B03E6"/>
    <w:rsid w:val="00704D45"/>
    <w:rsid w:val="00726DE5"/>
    <w:rsid w:val="007D4DEE"/>
    <w:rsid w:val="007F7091"/>
    <w:rsid w:val="00833187"/>
    <w:rsid w:val="00842CA7"/>
    <w:rsid w:val="00880500"/>
    <w:rsid w:val="00897278"/>
    <w:rsid w:val="008A3929"/>
    <w:rsid w:val="009356ED"/>
    <w:rsid w:val="009B3E19"/>
    <w:rsid w:val="009C059F"/>
    <w:rsid w:val="009C3FB9"/>
    <w:rsid w:val="009D5504"/>
    <w:rsid w:val="00A2228A"/>
    <w:rsid w:val="00A238BB"/>
    <w:rsid w:val="00A62F0F"/>
    <w:rsid w:val="00AA1618"/>
    <w:rsid w:val="00AA2962"/>
    <w:rsid w:val="00AF0CEA"/>
    <w:rsid w:val="00B602A8"/>
    <w:rsid w:val="00B84C0A"/>
    <w:rsid w:val="00BD542D"/>
    <w:rsid w:val="00BE19A2"/>
    <w:rsid w:val="00C01105"/>
    <w:rsid w:val="00C037DC"/>
    <w:rsid w:val="00C15BA8"/>
    <w:rsid w:val="00C2035A"/>
    <w:rsid w:val="00C311F7"/>
    <w:rsid w:val="00C732FC"/>
    <w:rsid w:val="00C749BC"/>
    <w:rsid w:val="00C80715"/>
    <w:rsid w:val="00CD7F67"/>
    <w:rsid w:val="00D04AFE"/>
    <w:rsid w:val="00DD7F82"/>
    <w:rsid w:val="00DE7D74"/>
    <w:rsid w:val="00E07253"/>
    <w:rsid w:val="00E14015"/>
    <w:rsid w:val="00E30ECF"/>
    <w:rsid w:val="00E35C65"/>
    <w:rsid w:val="00E404A0"/>
    <w:rsid w:val="00E46C70"/>
    <w:rsid w:val="00E46C71"/>
    <w:rsid w:val="00E6758A"/>
    <w:rsid w:val="00E84128"/>
    <w:rsid w:val="00E95059"/>
    <w:rsid w:val="00F01FC8"/>
    <w:rsid w:val="00F21170"/>
    <w:rsid w:val="00F572B0"/>
    <w:rsid w:val="00F65263"/>
    <w:rsid w:val="00F7315F"/>
    <w:rsid w:val="00FA1BF9"/>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unhideWhenUsed/>
    <w:rsid w:val="00F01F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78</cp:revision>
  <cp:lastPrinted>2026-02-27T13:23:00Z</cp:lastPrinted>
  <dcterms:created xsi:type="dcterms:W3CDTF">2026-03-06T22:14:00Z</dcterms:created>
  <dcterms:modified xsi:type="dcterms:W3CDTF">2026-03-13T12:58:00Z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