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240BE3" w:rsidR="00A62F0F" w:rsidP="00A62F0F" w:rsidRDefault="00BA3C02" w14:paraId="2D3C7ED6" w14:textId="4D9F9988">
      <w:pPr>
        <w:pStyle w:val="Heading1"/>
      </w:pPr>
      <w:r>
        <w:t>Art</w:t>
      </w:r>
      <w:r w:rsidR="00E35C65">
        <w:t xml:space="preserve"> –Yearly Curriculum Plan (Parent Guide)</w:t>
      </w:r>
      <w:r w:rsidRPr="00E35C65" w:rsidR="00E35C65">
        <w:rPr>
          <w:rFonts w:cs="Times New Roman"/>
          <w:noProof/>
          <w:sz w:val="10"/>
          <w:szCs w:val="10"/>
          <w:lang w:eastAsia="en-GB"/>
        </w:rPr>
        <w:t xml:space="preserve"> </w:t>
      </w:r>
      <w:r w:rsidRPr="00C80629" w:rsidR="00E35C65">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a:extLst xmlns:a="http://schemas.openxmlformats.org/drawingml/2006/main">
                <a:ext uri="{FF2B5EF4-FFF2-40B4-BE49-F238E27FC236}">
                  <a16:creationId xmlns:a16="http://schemas.microsoft.com/office/drawing/2014/main" id="{5519C3D7-4A94-437C-A5CA-05D234AFCC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71"/>
        <w:gridCol w:w="2453"/>
        <w:gridCol w:w="2160"/>
        <w:gridCol w:w="2142"/>
        <w:gridCol w:w="2160"/>
        <w:gridCol w:w="2141"/>
        <w:gridCol w:w="2161"/>
      </w:tblGrid>
      <w:tr w:rsidRPr="00E35C65" w:rsidR="00E35C65" w:rsidTr="04DB8A66" w14:paraId="50076A69" w14:textId="77777777">
        <w:tc>
          <w:tcPr>
            <w:tcW w:w="15388" w:type="dxa"/>
            <w:gridSpan w:val="7"/>
            <w:tcBorders>
              <w:top w:val="single" w:color="4A11E9" w:sz="4" w:space="0"/>
              <w:left w:val="single" w:color="4A11E9" w:sz="4" w:space="0"/>
              <w:right w:val="single" w:color="4A11E9" w:sz="4" w:space="0"/>
            </w:tcBorders>
            <w:shd w:val="clear" w:color="auto" w:fill="3F0FC7"/>
            <w:tcMar/>
          </w:tcPr>
          <w:p w:rsidRPr="00E35C65" w:rsidR="00A62F0F" w:rsidP="00D364A1" w:rsidRDefault="00A62F0F" w14:paraId="04DA915E" w14:textId="7EBDF8B9">
            <w:pPr>
              <w:pStyle w:val="Heading2"/>
              <w:rPr>
                <w:color w:val="F5C823"/>
              </w:rPr>
            </w:pPr>
            <w:r w:rsidRPr="00E35C65">
              <w:rPr>
                <w:color w:val="F5C823"/>
              </w:rPr>
              <w:t xml:space="preserve">YEAR </w:t>
            </w:r>
            <w:r w:rsidR="00EA367F">
              <w:rPr>
                <w:color w:val="F5C823"/>
              </w:rPr>
              <w:t>2</w:t>
            </w:r>
          </w:p>
        </w:tc>
      </w:tr>
      <w:tr w:rsidRPr="00240BE3" w:rsidR="003A2290" w:rsidTr="04DB8A66" w14:paraId="039643B3" w14:textId="77777777">
        <w:tc>
          <w:tcPr>
            <w:tcW w:w="2198" w:type="dxa"/>
            <w:tcBorders>
              <w:left w:val="single" w:color="4A11E9" w:sz="4" w:space="0"/>
            </w:tcBorders>
            <w:tcMar/>
          </w:tcPr>
          <w:p w:rsidR="003A2290" w:rsidP="00D364A1" w:rsidRDefault="003A2290" w14:paraId="5C133488" w14:textId="77777777">
            <w:pPr>
              <w:pStyle w:val="Heading3"/>
            </w:pPr>
          </w:p>
        </w:tc>
        <w:tc>
          <w:tcPr>
            <w:tcW w:w="4396" w:type="dxa"/>
            <w:gridSpan w:val="2"/>
            <w:tcMar/>
          </w:tcPr>
          <w:p w:rsidRPr="00240BE3" w:rsidR="003A2290" w:rsidP="00D364A1" w:rsidRDefault="003A2290" w14:paraId="2940071D" w14:textId="4EA1F169">
            <w:pPr>
              <w:jc w:val="center"/>
              <w:rPr>
                <w:rFonts w:cstheme="minorHAnsi"/>
                <w:b/>
                <w:sz w:val="28"/>
                <w:szCs w:val="24"/>
              </w:rPr>
            </w:pPr>
            <w:r>
              <w:rPr>
                <w:rFonts w:cstheme="minorHAnsi"/>
                <w:b/>
                <w:sz w:val="28"/>
                <w:szCs w:val="24"/>
              </w:rPr>
              <w:t>AUTUMN</w:t>
            </w:r>
          </w:p>
        </w:tc>
        <w:tc>
          <w:tcPr>
            <w:tcW w:w="4397" w:type="dxa"/>
            <w:gridSpan w:val="2"/>
            <w:tcMar/>
          </w:tcPr>
          <w:p w:rsidR="003A2290" w:rsidP="00D364A1" w:rsidRDefault="003A2290" w14:paraId="5B0F4D65" w14:textId="235EEE95">
            <w:pPr>
              <w:jc w:val="center"/>
              <w:rPr>
                <w:rFonts w:cstheme="minorHAnsi"/>
                <w:b/>
                <w:sz w:val="28"/>
                <w:szCs w:val="24"/>
              </w:rPr>
            </w:pPr>
            <w:r>
              <w:rPr>
                <w:rFonts w:cstheme="minorHAnsi"/>
                <w:b/>
                <w:sz w:val="28"/>
                <w:szCs w:val="24"/>
              </w:rPr>
              <w:t>SPRING</w:t>
            </w:r>
          </w:p>
        </w:tc>
        <w:tc>
          <w:tcPr>
            <w:tcW w:w="4397" w:type="dxa"/>
            <w:gridSpan w:val="2"/>
            <w:tcBorders>
              <w:right w:val="single" w:color="4A11E9" w:sz="4" w:space="0"/>
            </w:tcBorders>
            <w:tcMar/>
          </w:tcPr>
          <w:p w:rsidRPr="00240BE3" w:rsidR="003A2290" w:rsidP="00D364A1" w:rsidRDefault="003A2290" w14:paraId="5DC90373" w14:textId="04FB1092">
            <w:pPr>
              <w:jc w:val="center"/>
              <w:rPr>
                <w:b/>
                <w:sz w:val="28"/>
              </w:rPr>
            </w:pPr>
            <w:r>
              <w:rPr>
                <w:b/>
                <w:sz w:val="28"/>
              </w:rPr>
              <w:t>SUMMER</w:t>
            </w:r>
          </w:p>
        </w:tc>
      </w:tr>
      <w:tr w:rsidRPr="00240BE3" w:rsidR="002530BD" w:rsidTr="04DB8A66" w14:paraId="5B60F18E" w14:textId="77777777">
        <w:tc>
          <w:tcPr>
            <w:tcW w:w="2198" w:type="dxa"/>
            <w:tcBorders>
              <w:left w:val="single" w:color="4A11E9" w:sz="4" w:space="0"/>
            </w:tcBorders>
            <w:tcMar/>
          </w:tcPr>
          <w:p w:rsidR="002530BD" w:rsidP="002530BD" w:rsidRDefault="002530BD" w14:paraId="38B1657E" w14:textId="77777777">
            <w:pPr>
              <w:pStyle w:val="Heading3"/>
            </w:pPr>
          </w:p>
        </w:tc>
        <w:tc>
          <w:tcPr>
            <w:tcW w:w="2198" w:type="dxa"/>
            <w:tcMar/>
          </w:tcPr>
          <w:p w:rsidR="002530BD" w:rsidP="002530BD" w:rsidRDefault="002530BD" w14:paraId="088F63C6" w14:textId="51E1AA91">
            <w:pPr>
              <w:jc w:val="center"/>
              <w:rPr>
                <w:rFonts w:cstheme="minorHAnsi"/>
                <w:b/>
                <w:sz w:val="28"/>
                <w:szCs w:val="24"/>
              </w:rPr>
            </w:pPr>
            <w:r>
              <w:rPr>
                <w:rFonts w:cstheme="minorHAnsi"/>
                <w:b/>
                <w:sz w:val="28"/>
                <w:szCs w:val="24"/>
              </w:rPr>
              <w:t>HALF TERM 1</w:t>
            </w:r>
          </w:p>
        </w:tc>
        <w:tc>
          <w:tcPr>
            <w:tcW w:w="2198" w:type="dxa"/>
            <w:tcMar/>
          </w:tcPr>
          <w:p w:rsidRPr="00240BE3" w:rsidR="002530BD" w:rsidP="002530BD" w:rsidRDefault="002530BD" w14:paraId="7FF363F7" w14:textId="5B84C5ED">
            <w:pPr>
              <w:jc w:val="center"/>
              <w:rPr>
                <w:rFonts w:cstheme="minorHAnsi"/>
                <w:b/>
                <w:sz w:val="28"/>
                <w:szCs w:val="24"/>
              </w:rPr>
            </w:pPr>
            <w:r>
              <w:rPr>
                <w:rFonts w:cstheme="minorHAnsi"/>
                <w:b/>
                <w:sz w:val="28"/>
                <w:szCs w:val="24"/>
              </w:rPr>
              <w:t>HALF TERM 2</w:t>
            </w:r>
          </w:p>
        </w:tc>
        <w:tc>
          <w:tcPr>
            <w:tcW w:w="2199" w:type="dxa"/>
            <w:tcMar/>
          </w:tcPr>
          <w:p w:rsidR="002530BD" w:rsidP="002530BD" w:rsidRDefault="002530BD" w14:paraId="374EEE0C" w14:textId="51ACCC69">
            <w:pPr>
              <w:jc w:val="center"/>
              <w:rPr>
                <w:rFonts w:cstheme="minorHAnsi"/>
                <w:b/>
                <w:sz w:val="28"/>
                <w:szCs w:val="24"/>
              </w:rPr>
            </w:pPr>
            <w:r>
              <w:rPr>
                <w:rFonts w:cstheme="minorHAnsi"/>
                <w:b/>
                <w:sz w:val="28"/>
                <w:szCs w:val="24"/>
              </w:rPr>
              <w:t>HALF TERM 1</w:t>
            </w:r>
          </w:p>
        </w:tc>
        <w:tc>
          <w:tcPr>
            <w:tcW w:w="2198" w:type="dxa"/>
            <w:tcMar/>
          </w:tcPr>
          <w:p w:rsidR="002530BD" w:rsidP="002530BD" w:rsidRDefault="002530BD" w14:paraId="6A0F0AD0" w14:textId="6D2AB4AE">
            <w:pPr>
              <w:jc w:val="center"/>
              <w:rPr>
                <w:rFonts w:cstheme="minorHAnsi"/>
                <w:b/>
                <w:sz w:val="28"/>
                <w:szCs w:val="24"/>
              </w:rPr>
            </w:pPr>
            <w:r>
              <w:rPr>
                <w:rFonts w:cstheme="minorHAnsi"/>
                <w:b/>
                <w:sz w:val="28"/>
                <w:szCs w:val="24"/>
              </w:rPr>
              <w:t>HALF TERM 2</w:t>
            </w:r>
          </w:p>
        </w:tc>
        <w:tc>
          <w:tcPr>
            <w:tcW w:w="2198" w:type="dxa"/>
            <w:tcMar/>
          </w:tcPr>
          <w:p w:rsidRPr="00240BE3" w:rsidR="002530BD" w:rsidP="002530BD" w:rsidRDefault="002530BD" w14:paraId="5E1EC034" w14:textId="72D9D456">
            <w:pPr>
              <w:jc w:val="center"/>
              <w:rPr>
                <w:rFonts w:cstheme="minorHAnsi"/>
                <w:b/>
                <w:sz w:val="28"/>
                <w:szCs w:val="24"/>
              </w:rPr>
            </w:pPr>
            <w:r>
              <w:rPr>
                <w:rFonts w:cstheme="minorHAnsi"/>
                <w:b/>
                <w:sz w:val="28"/>
                <w:szCs w:val="24"/>
              </w:rPr>
              <w:t>HALF TERM 1</w:t>
            </w:r>
          </w:p>
        </w:tc>
        <w:tc>
          <w:tcPr>
            <w:tcW w:w="2199" w:type="dxa"/>
            <w:tcBorders>
              <w:right w:val="single" w:color="4A11E9" w:sz="4" w:space="0"/>
            </w:tcBorders>
            <w:tcMar/>
          </w:tcPr>
          <w:p w:rsidRPr="00240BE3" w:rsidR="002530BD" w:rsidP="002530BD" w:rsidRDefault="002530BD" w14:paraId="5CC06148" w14:textId="29B3DE28">
            <w:pPr>
              <w:jc w:val="center"/>
              <w:rPr>
                <w:b/>
                <w:sz w:val="28"/>
              </w:rPr>
            </w:pPr>
            <w:r>
              <w:rPr>
                <w:rFonts w:cstheme="minorHAnsi"/>
                <w:b/>
                <w:sz w:val="28"/>
                <w:szCs w:val="24"/>
              </w:rPr>
              <w:t>HALF TERM 2</w:t>
            </w:r>
          </w:p>
        </w:tc>
      </w:tr>
      <w:tr w:rsidRPr="00240BE3" w:rsidR="006A7CED" w:rsidTr="04DB8A66" w14:paraId="294D0E01" w14:textId="77777777">
        <w:trPr>
          <w:trHeight w:val="840"/>
        </w:trPr>
        <w:tc>
          <w:tcPr>
            <w:tcW w:w="2198" w:type="dxa"/>
            <w:tcBorders>
              <w:left w:val="single" w:color="4A11E9" w:sz="4" w:space="0"/>
            </w:tcBorders>
            <w:tcMar/>
          </w:tcPr>
          <w:p w:rsidRPr="00240BE3" w:rsidR="006A7CED" w:rsidP="006A7CED" w:rsidRDefault="006A7CED" w14:paraId="478A1EE0" w14:textId="4990204B">
            <w:pPr>
              <w:pStyle w:val="Heading3"/>
            </w:pPr>
            <w:r w:rsidRPr="00240BE3">
              <w:t>TOPIC</w:t>
            </w:r>
            <w:r>
              <w:t>/FOCUS</w:t>
            </w:r>
          </w:p>
        </w:tc>
        <w:tc>
          <w:tcPr>
            <w:tcW w:w="2198" w:type="dxa"/>
            <w:tcBorders>
              <w:top w:val="single" w:color="auto" w:sz="6" w:space="0"/>
              <w:left w:val="single" w:color="auto" w:sz="6" w:space="0"/>
              <w:bottom w:val="single" w:color="auto" w:sz="6" w:space="0"/>
              <w:right w:val="single" w:color="auto" w:sz="6" w:space="0"/>
            </w:tcBorders>
            <w:tcMar/>
          </w:tcPr>
          <w:p w:rsidRPr="00C541A7" w:rsidR="006A7CED" w:rsidP="04DB8A66" w:rsidRDefault="006A7CED" w14:paraId="18CF6453" w14:textId="7065ABCD">
            <w:pPr>
              <w:pStyle w:val="paragraph"/>
              <w:spacing w:before="0" w:beforeAutospacing="off" w:after="0" w:afterAutospacing="off"/>
              <w:jc w:val="center"/>
              <w:textAlignment w:val="baseline"/>
              <w:rPr>
                <w:rFonts w:ascii="Calibri" w:hAnsi="Calibri" w:cs="Calibri" w:asciiTheme="minorAscii" w:hAnsiTheme="minorAscii" w:cstheme="minorAscii"/>
              </w:rPr>
            </w:pPr>
            <w:r w:rsidRPr="04DB8A66" w:rsidR="006A7CED">
              <w:rPr>
                <w:rStyle w:val="normaltextrun"/>
                <w:rFonts w:ascii="Calibri" w:hAnsi="Calibri" w:cs="Calibri" w:asciiTheme="minorAscii" w:hAnsiTheme="minorAscii" w:cstheme="minorAscii"/>
              </w:rPr>
              <w:t>Muck, Mess and Mixtures &amp; Remarkable Recipes</w:t>
            </w:r>
            <w:r w:rsidRPr="04DB8A66" w:rsidR="006A7CED">
              <w:rPr>
                <w:rStyle w:val="eop"/>
                <w:rFonts w:ascii="Calibri" w:hAnsi="Calibri" w:cs="Calibri" w:asciiTheme="minorAscii" w:hAnsiTheme="minorAscii" w:cstheme="minorAscii"/>
              </w:rPr>
              <w:t> </w:t>
            </w:r>
          </w:p>
        </w:tc>
        <w:tc>
          <w:tcPr>
            <w:tcW w:w="2198" w:type="dxa"/>
            <w:tcBorders>
              <w:top w:val="single" w:color="auto" w:sz="6" w:space="0"/>
              <w:left w:val="single" w:color="auto" w:sz="6" w:space="0"/>
              <w:bottom w:val="single" w:color="auto" w:sz="6" w:space="0"/>
              <w:right w:val="single" w:color="auto" w:sz="6" w:space="0"/>
            </w:tcBorders>
            <w:tcMar/>
          </w:tcPr>
          <w:p w:rsidRPr="00C541A7" w:rsidR="006A7CED" w:rsidP="006A7CED" w:rsidRDefault="006A7CED" w14:paraId="68BB8009" w14:textId="77777777">
            <w:pPr>
              <w:pStyle w:val="paragraph"/>
              <w:spacing w:before="0" w:beforeAutospacing="0" w:after="0" w:afterAutospacing="0"/>
              <w:jc w:val="center"/>
              <w:textAlignment w:val="baseline"/>
              <w:rPr>
                <w:rFonts w:asciiTheme="minorHAnsi" w:hAnsiTheme="minorHAnsi" w:cstheme="minorHAnsi"/>
              </w:rPr>
            </w:pPr>
            <w:r w:rsidRPr="00C541A7">
              <w:rPr>
                <w:rStyle w:val="normaltextrun"/>
                <w:rFonts w:asciiTheme="minorHAnsi" w:hAnsiTheme="minorHAnsi" w:cstheme="minorHAnsi"/>
              </w:rPr>
              <w:t>Magnificent Monarchs</w:t>
            </w:r>
            <w:r w:rsidRPr="00C541A7">
              <w:rPr>
                <w:rStyle w:val="eop"/>
                <w:rFonts w:asciiTheme="minorHAnsi" w:hAnsiTheme="minorHAnsi" w:cstheme="minorHAnsi"/>
              </w:rPr>
              <w:t> </w:t>
            </w:r>
          </w:p>
          <w:p w:rsidRPr="00C541A7" w:rsidR="006A7CED" w:rsidP="006A7CED" w:rsidRDefault="006A7CED" w14:paraId="7C2BC2D7" w14:textId="77777777">
            <w:pPr>
              <w:pStyle w:val="paragraph"/>
              <w:spacing w:before="0" w:beforeAutospacing="0" w:after="0" w:afterAutospacing="0"/>
              <w:jc w:val="center"/>
              <w:textAlignment w:val="baseline"/>
              <w:rPr>
                <w:rFonts w:asciiTheme="minorHAnsi" w:hAnsiTheme="minorHAnsi" w:cstheme="minorHAnsi"/>
              </w:rPr>
            </w:pPr>
            <w:r w:rsidRPr="00C541A7">
              <w:rPr>
                <w:rStyle w:val="normaltextrun"/>
                <w:rFonts w:asciiTheme="minorHAnsi" w:hAnsiTheme="minorHAnsi" w:cstheme="minorHAnsi"/>
              </w:rPr>
              <w:t> </w:t>
            </w:r>
            <w:r w:rsidRPr="00C541A7">
              <w:rPr>
                <w:rStyle w:val="eop"/>
                <w:rFonts w:asciiTheme="minorHAnsi" w:hAnsiTheme="minorHAnsi" w:cstheme="minorHAnsi"/>
              </w:rPr>
              <w:t> </w:t>
            </w:r>
          </w:p>
          <w:p w:rsidRPr="00C541A7" w:rsidR="006A7CED" w:rsidP="006A7CED" w:rsidRDefault="006A7CED" w14:paraId="67487BAC" w14:textId="4219B323">
            <w:pPr>
              <w:pStyle w:val="paragraph"/>
              <w:spacing w:before="0" w:beforeAutospacing="0" w:after="0" w:afterAutospacing="0"/>
              <w:jc w:val="center"/>
              <w:textAlignment w:val="baseline"/>
              <w:rPr>
                <w:rFonts w:asciiTheme="minorHAnsi" w:hAnsiTheme="minorHAnsi" w:cstheme="minorHAnsi"/>
              </w:rPr>
            </w:pPr>
          </w:p>
        </w:tc>
        <w:tc>
          <w:tcPr>
            <w:tcW w:w="2199" w:type="dxa"/>
            <w:tcBorders>
              <w:top w:val="single" w:color="auto" w:sz="6" w:space="0"/>
              <w:left w:val="single" w:color="auto" w:sz="6" w:space="0"/>
              <w:bottom w:val="single" w:color="auto" w:sz="6" w:space="0"/>
              <w:right w:val="single" w:color="auto" w:sz="6" w:space="0"/>
            </w:tcBorders>
            <w:tcMar/>
            <w:vAlign w:val="center"/>
          </w:tcPr>
          <w:p w:rsidRPr="00C541A7" w:rsidR="006A7CED" w:rsidP="006A7CED" w:rsidRDefault="006A7CED" w14:paraId="1682780D" w14:textId="77777777">
            <w:pPr>
              <w:pStyle w:val="paragraph"/>
              <w:spacing w:before="0" w:beforeAutospacing="0" w:after="0" w:afterAutospacing="0"/>
              <w:jc w:val="center"/>
              <w:textAlignment w:val="baseline"/>
              <w:rPr>
                <w:rFonts w:asciiTheme="minorHAnsi" w:hAnsiTheme="minorHAnsi" w:cstheme="minorHAnsi"/>
              </w:rPr>
            </w:pPr>
            <w:r w:rsidRPr="04DB8A66" w:rsidR="006A7CED">
              <w:rPr>
                <w:rStyle w:val="normaltextrun"/>
                <w:rFonts w:ascii="Calibri" w:hAnsi="Calibri" w:cs="Calibri" w:asciiTheme="minorAscii" w:hAnsiTheme="minorAscii" w:cstheme="minorAscii"/>
              </w:rPr>
              <w:t>Wriggle and Crawl</w:t>
            </w:r>
            <w:r w:rsidRPr="04DB8A66" w:rsidR="006A7CED">
              <w:rPr>
                <w:rStyle w:val="eop"/>
                <w:rFonts w:ascii="Calibri" w:hAnsi="Calibri" w:cs="Calibri" w:asciiTheme="minorAscii" w:hAnsiTheme="minorAscii" w:cstheme="minorAscii"/>
              </w:rPr>
              <w:t> </w:t>
            </w:r>
          </w:p>
          <w:p w:rsidR="04DB8A66" w:rsidP="04DB8A66" w:rsidRDefault="04DB8A66" w14:paraId="1CA6E63E" w14:textId="086B346C">
            <w:pPr>
              <w:pStyle w:val="paragraph"/>
              <w:spacing w:before="0" w:beforeAutospacing="off" w:after="0" w:afterAutospacing="off"/>
              <w:jc w:val="center"/>
              <w:rPr>
                <w:rStyle w:val="eop"/>
                <w:rFonts w:ascii="Calibri" w:hAnsi="Calibri" w:cs="Calibri" w:asciiTheme="minorAscii" w:hAnsiTheme="minorAscii" w:cstheme="minorAscii"/>
              </w:rPr>
            </w:pPr>
          </w:p>
          <w:p w:rsidRPr="00C541A7" w:rsidR="006A7CED" w:rsidP="04DB8A66" w:rsidRDefault="006A7CED" w14:paraId="26443848" w14:textId="77777777">
            <w:pPr>
              <w:pStyle w:val="paragraph"/>
              <w:spacing w:before="0" w:beforeAutospacing="off" w:after="0" w:afterAutospacing="off"/>
              <w:jc w:val="center"/>
              <w:textAlignment w:val="baseline"/>
              <w:rPr>
                <w:rFonts w:ascii="Calibri" w:hAnsi="Calibri" w:cs="Calibri" w:asciiTheme="minorAscii" w:hAnsiTheme="minorAscii" w:cstheme="minorAscii"/>
              </w:rPr>
            </w:pPr>
            <w:r w:rsidRPr="04DB8A66" w:rsidR="006A7CED">
              <w:rPr>
                <w:rStyle w:val="eop"/>
                <w:rFonts w:ascii="Calibri" w:hAnsi="Calibri" w:cs="Calibri" w:asciiTheme="minorAscii" w:hAnsiTheme="minorAscii" w:cstheme="minorAscii"/>
              </w:rPr>
              <w:t> </w:t>
            </w:r>
          </w:p>
          <w:p w:rsidRPr="00C541A7" w:rsidR="006A7CED" w:rsidP="04DB8A66" w:rsidRDefault="006A7CED" w14:paraId="62BD662D" w14:textId="0CC38E24">
            <w:pPr>
              <w:pStyle w:val="paragraph"/>
              <w:spacing w:before="0" w:beforeAutospacing="off" w:after="0" w:afterAutospacing="off"/>
              <w:jc w:val="center"/>
              <w:rPr>
                <w:rFonts w:cs="Calibri" w:cstheme="minorAscii"/>
                <w:b w:val="1"/>
                <w:bCs w:val="1"/>
                <w:sz w:val="24"/>
                <w:szCs w:val="24"/>
              </w:rPr>
            </w:pPr>
            <w:r w:rsidRPr="04DB8A66" w:rsidR="006A7CED">
              <w:rPr>
                <w:rStyle w:val="eop"/>
                <w:rFonts w:ascii="Calibri" w:hAnsi="Calibri" w:cs="Calibri" w:asciiTheme="minorAscii" w:hAnsiTheme="minorAscii" w:cstheme="minorAscii"/>
              </w:rPr>
              <w:t>  </w:t>
            </w:r>
            <w:r w:rsidRPr="04DB8A66" w:rsidR="006A7CED">
              <w:rPr>
                <w:rStyle w:val="eop"/>
                <w:rFonts w:cs="Calibri" w:cstheme="minorAscii"/>
                <w:sz w:val="24"/>
                <w:szCs w:val="24"/>
              </w:rPr>
              <w:t> </w:t>
            </w:r>
          </w:p>
        </w:tc>
        <w:tc>
          <w:tcPr>
            <w:tcW w:w="2198" w:type="dxa"/>
            <w:tcBorders>
              <w:top w:val="single" w:color="auto" w:sz="6" w:space="0"/>
              <w:left w:val="single" w:color="auto" w:sz="6" w:space="0"/>
              <w:bottom w:val="single" w:color="auto" w:sz="6" w:space="0"/>
              <w:right w:val="single" w:color="auto" w:sz="6" w:space="0"/>
            </w:tcBorders>
            <w:tcMar/>
            <w:vAlign w:val="center"/>
          </w:tcPr>
          <w:p w:rsidRPr="00C541A7" w:rsidR="006A7CED" w:rsidP="04DB8A66" w:rsidRDefault="006A7CED" w14:paraId="541E3F19" w14:textId="77777777">
            <w:pPr>
              <w:pStyle w:val="paragraph"/>
              <w:spacing w:before="0" w:beforeAutospacing="off" w:after="0" w:afterAutospacing="off"/>
              <w:jc w:val="center"/>
              <w:textAlignment w:val="baseline"/>
              <w:rPr>
                <w:rFonts w:ascii="Calibri" w:hAnsi="Calibri" w:cs="Calibri" w:asciiTheme="minorAscii" w:hAnsiTheme="minorAscii" w:cstheme="minorAscii"/>
              </w:rPr>
            </w:pPr>
            <w:r w:rsidRPr="04DB8A66" w:rsidR="006A7CED">
              <w:rPr>
                <w:rStyle w:val="normaltextrun"/>
                <w:rFonts w:ascii="Calibri" w:hAnsi="Calibri" w:cs="Calibri" w:asciiTheme="minorAscii" w:hAnsiTheme="minorAscii" w:cstheme="minorAscii"/>
              </w:rPr>
              <w:t>Let’s</w:t>
            </w:r>
            <w:r w:rsidRPr="04DB8A66" w:rsidR="006A7CED">
              <w:rPr>
                <w:rStyle w:val="normaltextrun"/>
                <w:rFonts w:ascii="Calibri" w:hAnsi="Calibri" w:cs="Calibri" w:asciiTheme="minorAscii" w:hAnsiTheme="minorAscii" w:cstheme="minorAscii"/>
              </w:rPr>
              <w:t> Explore the World</w:t>
            </w:r>
            <w:r w:rsidRPr="04DB8A66" w:rsidR="006A7CED">
              <w:rPr>
                <w:rStyle w:val="eop"/>
                <w:rFonts w:ascii="Calibri" w:hAnsi="Calibri" w:cs="Calibri" w:asciiTheme="minorAscii" w:hAnsiTheme="minorAscii" w:cstheme="minorAscii"/>
              </w:rPr>
              <w:t> </w:t>
            </w:r>
          </w:p>
          <w:p w:rsidR="04DB8A66" w:rsidP="04DB8A66" w:rsidRDefault="04DB8A66" w14:paraId="539930B3" w14:textId="3D210682">
            <w:pPr>
              <w:pStyle w:val="paragraph"/>
              <w:spacing w:before="0" w:beforeAutospacing="off" w:after="0" w:afterAutospacing="off"/>
              <w:jc w:val="center"/>
              <w:rPr>
                <w:rStyle w:val="eop"/>
                <w:rFonts w:ascii="Calibri" w:hAnsi="Calibri" w:cs="Calibri" w:asciiTheme="minorAscii" w:hAnsiTheme="minorAscii" w:cstheme="minorAscii"/>
              </w:rPr>
            </w:pPr>
          </w:p>
          <w:p w:rsidRPr="00C541A7" w:rsidR="006A7CED" w:rsidP="04DB8A66" w:rsidRDefault="006A7CED" w14:paraId="6F21CAFF" w14:textId="6E924E43">
            <w:pPr>
              <w:pStyle w:val="paragraph"/>
              <w:spacing w:before="0" w:beforeAutospacing="off" w:after="0" w:afterAutospacing="off"/>
              <w:jc w:val="center"/>
              <w:rPr>
                <w:rFonts w:ascii="Calibri" w:hAnsi="Calibri" w:cs="Calibri" w:asciiTheme="minorAscii" w:hAnsiTheme="minorAscii" w:cstheme="minorAscii"/>
              </w:rPr>
            </w:pPr>
            <w:r w:rsidRPr="04DB8A66" w:rsidR="006A7CED">
              <w:rPr>
                <w:rStyle w:val="normaltextrun"/>
                <w:rFonts w:ascii="Calibri" w:hAnsi="Calibri" w:cs="Calibri" w:asciiTheme="minorAscii" w:hAnsiTheme="minorAscii" w:cstheme="minorAscii"/>
              </w:rPr>
              <w:t> </w:t>
            </w:r>
            <w:r w:rsidRPr="04DB8A66" w:rsidR="006A7CED">
              <w:rPr>
                <w:rStyle w:val="eop"/>
                <w:rFonts w:ascii="Calibri" w:hAnsi="Calibri" w:cs="Calibri" w:asciiTheme="minorAscii" w:hAnsiTheme="minorAscii" w:cstheme="minorAscii"/>
              </w:rPr>
              <w:t> </w:t>
            </w:r>
          </w:p>
        </w:tc>
        <w:tc>
          <w:tcPr>
            <w:tcW w:w="2198" w:type="dxa"/>
            <w:tcBorders>
              <w:top w:val="single" w:color="auto" w:sz="6" w:space="0"/>
              <w:left w:val="single" w:color="auto" w:sz="6" w:space="0"/>
              <w:bottom w:val="single" w:color="auto" w:sz="6" w:space="0"/>
              <w:right w:val="single" w:color="auto" w:sz="6" w:space="0"/>
            </w:tcBorders>
            <w:tcMar/>
          </w:tcPr>
          <w:p w:rsidRPr="00C541A7" w:rsidR="006A7CED" w:rsidP="04DB8A66" w:rsidRDefault="006A7CED" w14:paraId="1705AD62" w14:textId="68C69A98">
            <w:pPr>
              <w:pStyle w:val="paragraph"/>
              <w:spacing w:before="0" w:beforeAutospacing="off" w:after="0" w:afterAutospacing="off"/>
              <w:jc w:val="center"/>
              <w:textAlignment w:val="baseline"/>
              <w:rPr>
                <w:rFonts w:ascii="Calibri" w:hAnsi="Calibri" w:cs="Calibri" w:asciiTheme="minorAscii" w:hAnsiTheme="minorAscii" w:cstheme="minorAscii"/>
              </w:rPr>
            </w:pPr>
            <w:r w:rsidRPr="04DB8A66" w:rsidR="006A7CED">
              <w:rPr>
                <w:rStyle w:val="normaltextrun"/>
                <w:rFonts w:ascii="Calibri" w:hAnsi="Calibri" w:cs="Calibri" w:asciiTheme="minorAscii" w:hAnsiTheme="minorAscii" w:cstheme="minorAscii"/>
              </w:rPr>
              <w:t>Flower Head</w:t>
            </w:r>
            <w:r w:rsidRPr="04DB8A66" w:rsidR="006A7CED">
              <w:rPr>
                <w:rStyle w:val="eop"/>
                <w:rFonts w:ascii="Calibri" w:hAnsi="Calibri" w:cs="Calibri" w:asciiTheme="minorAscii" w:hAnsiTheme="minorAscii" w:cstheme="minorAscii"/>
              </w:rPr>
              <w:t> </w:t>
            </w:r>
            <w:r w:rsidRPr="04DB8A66" w:rsidR="006A7CED">
              <w:rPr>
                <w:rStyle w:val="eop"/>
                <w:rFonts w:ascii="Calibri" w:hAnsi="Calibri" w:cs="Calibri" w:asciiTheme="minorAscii" w:hAnsiTheme="minorAscii" w:cstheme="minorAscii"/>
              </w:rPr>
              <w:t> </w:t>
            </w:r>
            <w:r w:rsidRPr="04DB8A66" w:rsidR="006A7CED">
              <w:rPr>
                <w:rStyle w:val="normaltextrun"/>
                <w:rFonts w:ascii="Calibri" w:hAnsi="Calibri" w:cs="Calibri" w:asciiTheme="minorAscii" w:hAnsiTheme="minorAscii" w:cstheme="minorAscii"/>
              </w:rPr>
              <w:t>  </w:t>
            </w:r>
          </w:p>
        </w:tc>
        <w:tc>
          <w:tcPr>
            <w:tcW w:w="2199" w:type="dxa"/>
            <w:tcBorders>
              <w:top w:val="single" w:color="auto" w:sz="6" w:space="0"/>
              <w:left w:val="single" w:color="auto" w:sz="6" w:space="0"/>
              <w:bottom w:val="single" w:color="auto" w:sz="6" w:space="0"/>
              <w:right w:val="single" w:color="auto" w:sz="6" w:space="0"/>
            </w:tcBorders>
            <w:tcMar/>
          </w:tcPr>
          <w:p w:rsidRPr="00C541A7" w:rsidR="006A7CED" w:rsidP="04DB8A66" w:rsidRDefault="006A7CED" w14:paraId="5D2D2E10" w14:textId="337FC945">
            <w:pPr>
              <w:pStyle w:val="paragraph"/>
              <w:spacing w:before="0" w:beforeAutospacing="off" w:after="0" w:afterAutospacing="off"/>
              <w:jc w:val="center"/>
              <w:textAlignment w:val="baseline"/>
              <w:rPr>
                <w:rFonts w:ascii="Calibri" w:hAnsi="Calibri" w:cs="Calibri" w:asciiTheme="minorAscii" w:hAnsiTheme="minorAscii" w:cstheme="minorAscii"/>
              </w:rPr>
            </w:pPr>
            <w:r w:rsidRPr="04DB8A66" w:rsidR="006A7CED">
              <w:rPr>
                <w:rStyle w:val="normaltextrun"/>
                <w:rFonts w:ascii="Calibri" w:hAnsi="Calibri" w:cs="Calibri" w:asciiTheme="minorAscii" w:hAnsiTheme="minorAscii" w:cstheme="minorAscii"/>
              </w:rPr>
              <w:t> Coastline</w:t>
            </w:r>
            <w:r w:rsidRPr="04DB8A66" w:rsidR="006A7CED">
              <w:rPr>
                <w:rStyle w:val="eop"/>
                <w:rFonts w:ascii="Calibri" w:hAnsi="Calibri" w:cs="Calibri" w:asciiTheme="minorAscii" w:hAnsiTheme="minorAscii" w:cstheme="minorAscii"/>
              </w:rPr>
              <w:t> </w:t>
            </w:r>
            <w:r w:rsidRPr="04DB8A66" w:rsidR="006A7CED">
              <w:rPr>
                <w:rStyle w:val="normaltextrun"/>
                <w:rFonts w:ascii="Calibri" w:hAnsi="Calibri" w:cs="Calibri" w:asciiTheme="minorAscii" w:hAnsiTheme="minorAscii" w:cstheme="minorAscii"/>
              </w:rPr>
              <w:t>   </w:t>
            </w:r>
            <w:r w:rsidRPr="04DB8A66" w:rsidR="006A7CED">
              <w:rPr>
                <w:rStyle w:val="eop"/>
                <w:rFonts w:ascii="Calibri" w:hAnsi="Calibri" w:cs="Calibri" w:asciiTheme="minorAscii" w:hAnsiTheme="minorAscii" w:cstheme="minorAscii"/>
              </w:rPr>
              <w:t> </w:t>
            </w:r>
          </w:p>
        </w:tc>
      </w:tr>
      <w:tr w:rsidRPr="00240BE3" w:rsidR="006A7CED" w:rsidTr="04DB8A66" w14:paraId="606B8FD2" w14:textId="77777777">
        <w:trPr>
          <w:trHeight w:val="1697"/>
        </w:trPr>
        <w:tc>
          <w:tcPr>
            <w:tcW w:w="2198" w:type="dxa"/>
            <w:tcBorders>
              <w:left w:val="single" w:color="4A11E9" w:sz="4" w:space="0"/>
            </w:tcBorders>
            <w:tcMar/>
          </w:tcPr>
          <w:p w:rsidRPr="00240BE3" w:rsidR="006A7CED" w:rsidP="006A7CED" w:rsidRDefault="006A7CED" w14:paraId="30B2D9D2" w14:textId="4FA01A5A">
            <w:pPr>
              <w:rPr>
                <w:b/>
                <w:sz w:val="28"/>
              </w:rPr>
            </w:pPr>
            <w:r>
              <w:rPr>
                <w:b/>
                <w:sz w:val="28"/>
              </w:rPr>
              <w:t>KEY</w:t>
            </w:r>
            <w:r w:rsidRPr="00240BE3">
              <w:rPr>
                <w:b/>
                <w:sz w:val="28"/>
              </w:rPr>
              <w:t xml:space="preserve"> KNOWLEDGE</w:t>
            </w:r>
            <w:r>
              <w:rPr>
                <w:b/>
                <w:sz w:val="28"/>
              </w:rPr>
              <w:t xml:space="preserve"> &amp; SKILLS</w:t>
            </w:r>
          </w:p>
        </w:tc>
        <w:tc>
          <w:tcPr>
            <w:tcW w:w="2198" w:type="dxa"/>
            <w:tcMar/>
          </w:tcPr>
          <w:p w:rsidRPr="00C541A7" w:rsidR="006A7CED" w:rsidP="006A7CED" w:rsidRDefault="006A7CED" w14:paraId="3C354BF2" w14:textId="51072720">
            <w:pPr>
              <w:rPr>
                <w:rFonts w:cstheme="minorHAnsi"/>
                <w:sz w:val="24"/>
                <w:szCs w:val="24"/>
              </w:rPr>
            </w:pPr>
            <w:r w:rsidRPr="00C541A7">
              <w:rPr>
                <w:rFonts w:cstheme="minorHAnsi"/>
                <w:sz w:val="24"/>
                <w:szCs w:val="24"/>
              </w:rPr>
              <w:t>Explore and experiment with a variety of materials, tools and techniques to create different textures, patterns and effects. Understand that materials can be mixed, layered and manipulated in different ways to produce new colours, textures and forms in artwork.</w:t>
            </w:r>
          </w:p>
        </w:tc>
        <w:tc>
          <w:tcPr>
            <w:tcW w:w="2198" w:type="dxa"/>
            <w:tcMar/>
          </w:tcPr>
          <w:p w:rsidRPr="00C541A7" w:rsidR="006A7CED" w:rsidP="006A7CED" w:rsidRDefault="006A7CED" w14:paraId="074F3264" w14:textId="23707110">
            <w:pPr>
              <w:rPr>
                <w:rFonts w:cstheme="minorHAnsi"/>
                <w:sz w:val="24"/>
                <w:szCs w:val="24"/>
              </w:rPr>
            </w:pPr>
            <w:r w:rsidRPr="00C541A7">
              <w:rPr>
                <w:rFonts w:cstheme="minorHAnsi"/>
                <w:sz w:val="24"/>
                <w:szCs w:val="24"/>
              </w:rPr>
              <w:t xml:space="preserve">Draw, paint and create artwork </w:t>
            </w:r>
            <w:r w:rsidRPr="00C541A7" w:rsidR="00603424">
              <w:rPr>
                <w:rFonts w:cstheme="minorHAnsi"/>
                <w:sz w:val="24"/>
                <w:szCs w:val="24"/>
              </w:rPr>
              <w:t>to represent</w:t>
            </w:r>
            <w:r w:rsidRPr="00C541A7">
              <w:rPr>
                <w:rFonts w:cstheme="minorHAnsi"/>
                <w:sz w:val="24"/>
                <w:szCs w:val="24"/>
              </w:rPr>
              <w:t xml:space="preserve"> monarchs, experimenting with colour, pattern and detail. Understand that careful observation and use of line, shape and colour can represent clothing, crowns and regalia accurately.</w:t>
            </w:r>
          </w:p>
        </w:tc>
        <w:tc>
          <w:tcPr>
            <w:tcW w:w="2199" w:type="dxa"/>
            <w:tcMar/>
          </w:tcPr>
          <w:p w:rsidRPr="00C541A7" w:rsidR="006A7CED" w:rsidP="006A7CED" w:rsidRDefault="006A7CED" w14:paraId="4F3BD53F" w14:textId="3CB53EC5">
            <w:pPr>
              <w:rPr>
                <w:rFonts w:cstheme="minorHAnsi"/>
                <w:sz w:val="24"/>
                <w:szCs w:val="24"/>
              </w:rPr>
            </w:pPr>
            <w:r w:rsidRPr="00C541A7">
              <w:rPr>
                <w:rFonts w:cstheme="minorHAnsi"/>
                <w:sz w:val="24"/>
                <w:szCs w:val="24"/>
              </w:rPr>
              <w:t>Explore drawing, painting and collage to represent animals and insects, focusing on movement and patterns. Understand that texture, shape and repeated marks can show the way creatures move or the surfaces they live on.</w:t>
            </w:r>
          </w:p>
        </w:tc>
        <w:tc>
          <w:tcPr>
            <w:tcW w:w="2198" w:type="dxa"/>
            <w:tcMar/>
          </w:tcPr>
          <w:p w:rsidR="006A7CED" w:rsidP="006A7CED" w:rsidRDefault="006A7CED" w14:paraId="435E32D5" w14:textId="77777777">
            <w:pPr>
              <w:rPr>
                <w:rFonts w:cstheme="minorHAnsi"/>
                <w:sz w:val="24"/>
                <w:szCs w:val="24"/>
              </w:rPr>
            </w:pPr>
            <w:r w:rsidRPr="00C541A7">
              <w:rPr>
                <w:rFonts w:cstheme="minorHAnsi"/>
                <w:sz w:val="24"/>
                <w:szCs w:val="24"/>
              </w:rPr>
              <w:t>Create drawings, paintings or collages inspired by different places and landscapes, experimenting with media to show features like rivers, mountains and trees. Understand that observation, imagination and memory can all be used to create artwork that represents real or imagined places.</w:t>
            </w:r>
          </w:p>
          <w:p w:rsidRPr="00C541A7" w:rsidR="00C541A7" w:rsidP="006A7CED" w:rsidRDefault="00C541A7" w14:paraId="2C45811D" w14:textId="68F8C39A">
            <w:pPr>
              <w:rPr>
                <w:rFonts w:cstheme="minorHAnsi"/>
                <w:sz w:val="24"/>
                <w:szCs w:val="24"/>
              </w:rPr>
            </w:pPr>
          </w:p>
        </w:tc>
        <w:tc>
          <w:tcPr>
            <w:tcW w:w="2198" w:type="dxa"/>
            <w:tcMar/>
          </w:tcPr>
          <w:p w:rsidRPr="00C541A7" w:rsidR="006A7CED" w:rsidP="006A7CED" w:rsidRDefault="006A7CED" w14:paraId="4A3FDAEA" w14:textId="766DCA2D">
            <w:pPr>
              <w:rPr>
                <w:rFonts w:cstheme="minorHAnsi"/>
                <w:sz w:val="24"/>
                <w:szCs w:val="24"/>
              </w:rPr>
            </w:pPr>
            <w:r w:rsidRPr="00C541A7">
              <w:rPr>
                <w:rFonts w:cstheme="minorHAnsi"/>
                <w:sz w:val="24"/>
                <w:szCs w:val="24"/>
              </w:rPr>
              <w:t>Design and create flower-inspired artwork using drawing, painting or collage, exploring shape, colour and texture. Understand that natural forms can be simplified into shapes and patterns to represent petals, leaves and stems.</w:t>
            </w:r>
          </w:p>
        </w:tc>
        <w:tc>
          <w:tcPr>
            <w:tcW w:w="2199" w:type="dxa"/>
            <w:tcBorders>
              <w:right w:val="single" w:color="4A11E9" w:sz="4" w:space="0"/>
            </w:tcBorders>
            <w:tcMar/>
          </w:tcPr>
          <w:p w:rsidRPr="000777FF" w:rsidR="006A7CED" w:rsidP="006A7CED" w:rsidRDefault="006A7CED" w14:paraId="066E6D49" w14:textId="77777777">
            <w:pPr>
              <w:rPr>
                <w:rFonts w:cstheme="minorHAnsi"/>
                <w:sz w:val="24"/>
                <w:szCs w:val="24"/>
              </w:rPr>
            </w:pPr>
            <w:r w:rsidRPr="000777FF">
              <w:rPr>
                <w:rFonts w:cstheme="minorHAnsi"/>
                <w:sz w:val="24"/>
                <w:szCs w:val="24"/>
              </w:rPr>
              <w:t>Draw, paint or model coastal landscapes, experimenting with colour, texture and layering to show land, sea and sky. Understand that using different materials and techniques can represent natural features such as sand, rocks and waves.</w:t>
            </w:r>
          </w:p>
          <w:p w:rsidRPr="00C541A7" w:rsidR="006A7CED" w:rsidP="006A7CED" w:rsidRDefault="006A7CED" w14:paraId="79417D29" w14:textId="4614AD7E">
            <w:pPr>
              <w:rPr>
                <w:rFonts w:cstheme="minorHAnsi"/>
                <w:sz w:val="24"/>
                <w:szCs w:val="24"/>
              </w:rPr>
            </w:pPr>
          </w:p>
        </w:tc>
      </w:tr>
      <w:tr w:rsidRPr="00240BE3" w:rsidR="006A7CED" w:rsidTr="04DB8A66" w14:paraId="3DAAC52B" w14:textId="77777777">
        <w:trPr>
          <w:trHeight w:val="1656"/>
        </w:trPr>
        <w:tc>
          <w:tcPr>
            <w:tcW w:w="2198" w:type="dxa"/>
            <w:tcBorders>
              <w:left w:val="single" w:color="4A11E9" w:sz="4" w:space="0"/>
              <w:bottom w:val="single" w:color="4A11E9" w:sz="4" w:space="0"/>
            </w:tcBorders>
            <w:tcMar/>
          </w:tcPr>
          <w:p w:rsidRPr="00240BE3" w:rsidR="006A7CED" w:rsidP="006A7CED" w:rsidRDefault="006A7CED" w14:paraId="113331B5" w14:textId="7E0C7F43">
            <w:pPr>
              <w:rPr>
                <w:b/>
                <w:sz w:val="28"/>
              </w:rPr>
            </w:pPr>
            <w:r>
              <w:rPr>
                <w:b/>
                <w:sz w:val="28"/>
              </w:rPr>
              <w:t>ORACY OUTCOME</w:t>
            </w:r>
          </w:p>
        </w:tc>
        <w:tc>
          <w:tcPr>
            <w:tcW w:w="2198" w:type="dxa"/>
            <w:tcBorders>
              <w:bottom w:val="single" w:color="4A11E9" w:sz="4" w:space="0"/>
            </w:tcBorders>
            <w:tcMar/>
          </w:tcPr>
          <w:p w:rsidRPr="00C541A7" w:rsidR="006A7CED" w:rsidP="006A7CED" w:rsidRDefault="00C541A7" w14:paraId="74069B5B" w14:textId="4C2BB41F">
            <w:pPr>
              <w:rPr>
                <w:rFonts w:cstheme="minorHAnsi"/>
                <w:sz w:val="24"/>
                <w:szCs w:val="24"/>
              </w:rPr>
            </w:pPr>
            <w:r w:rsidRPr="00C541A7">
              <w:rPr>
                <w:rStyle w:val="Strong"/>
                <w:rFonts w:cstheme="minorHAnsi"/>
                <w:b w:val="0"/>
                <w:bCs w:val="0"/>
                <w:color w:val="0D0D0D"/>
                <w:sz w:val="24"/>
                <w:szCs w:val="24"/>
                <w:shd w:val="clear" w:color="auto" w:fill="FFFFFF"/>
              </w:rPr>
              <w:t>Discussion</w:t>
            </w:r>
          </w:p>
        </w:tc>
        <w:tc>
          <w:tcPr>
            <w:tcW w:w="2198" w:type="dxa"/>
            <w:tcBorders>
              <w:bottom w:val="single" w:color="4A11E9" w:sz="4" w:space="0"/>
            </w:tcBorders>
            <w:tcMar/>
          </w:tcPr>
          <w:p w:rsidRPr="00C541A7" w:rsidR="006A7CED" w:rsidP="006A7CED" w:rsidRDefault="00C3391F" w14:paraId="33DEA1E5" w14:textId="287FBC72">
            <w:pPr>
              <w:rPr>
                <w:rFonts w:cstheme="minorHAnsi"/>
                <w:sz w:val="24"/>
                <w:szCs w:val="24"/>
              </w:rPr>
            </w:pPr>
            <w:r w:rsidRPr="00C541A7">
              <w:rPr>
                <w:rFonts w:cstheme="minorHAnsi"/>
                <w:sz w:val="24"/>
                <w:szCs w:val="24"/>
              </w:rPr>
              <w:t>Presentation</w:t>
            </w:r>
          </w:p>
        </w:tc>
        <w:tc>
          <w:tcPr>
            <w:tcW w:w="2199" w:type="dxa"/>
            <w:tcBorders>
              <w:bottom w:val="single" w:color="4A11E9" w:sz="4" w:space="0"/>
            </w:tcBorders>
            <w:tcMar/>
          </w:tcPr>
          <w:p w:rsidRPr="00C541A7" w:rsidR="006A7CED" w:rsidP="006A7CED" w:rsidRDefault="00C3391F" w14:paraId="357413DE" w14:textId="72477F13">
            <w:pPr>
              <w:rPr>
                <w:rFonts w:cstheme="minorHAnsi"/>
                <w:sz w:val="24"/>
                <w:szCs w:val="24"/>
              </w:rPr>
            </w:pPr>
            <w:r w:rsidRPr="00C541A7">
              <w:rPr>
                <w:rStyle w:val="Strong"/>
                <w:rFonts w:cstheme="minorHAnsi"/>
                <w:b w:val="0"/>
                <w:bCs w:val="0"/>
                <w:color w:val="0D0D0D"/>
                <w:sz w:val="24"/>
                <w:szCs w:val="24"/>
                <w:shd w:val="clear" w:color="auto" w:fill="FFFFFF"/>
              </w:rPr>
              <w:t>Discussion</w:t>
            </w:r>
          </w:p>
        </w:tc>
        <w:tc>
          <w:tcPr>
            <w:tcW w:w="2198" w:type="dxa"/>
            <w:tcBorders>
              <w:bottom w:val="single" w:color="4A11E9" w:sz="4" w:space="0"/>
            </w:tcBorders>
            <w:tcMar/>
          </w:tcPr>
          <w:p w:rsidRPr="00C541A7" w:rsidR="006A7CED" w:rsidP="006A7CED" w:rsidRDefault="00C541A7" w14:paraId="0DE608AA" w14:textId="720855FB">
            <w:pPr>
              <w:rPr>
                <w:rFonts w:cstheme="minorHAnsi"/>
                <w:sz w:val="24"/>
                <w:szCs w:val="24"/>
              </w:rPr>
            </w:pPr>
            <w:r w:rsidRPr="00C541A7">
              <w:rPr>
                <w:rStyle w:val="Strong"/>
                <w:rFonts w:cstheme="minorHAnsi"/>
                <w:b w:val="0"/>
                <w:bCs w:val="0"/>
                <w:color w:val="0D0D0D"/>
                <w:sz w:val="24"/>
                <w:szCs w:val="24"/>
                <w:shd w:val="clear" w:color="auto" w:fill="FFFFFF"/>
              </w:rPr>
              <w:t>Storytelling Through Art</w:t>
            </w:r>
          </w:p>
        </w:tc>
        <w:tc>
          <w:tcPr>
            <w:tcW w:w="2198" w:type="dxa"/>
            <w:tcBorders>
              <w:bottom w:val="single" w:color="4A11E9" w:sz="4" w:space="0"/>
            </w:tcBorders>
            <w:tcMar/>
          </w:tcPr>
          <w:p w:rsidRPr="00C541A7" w:rsidR="006A7CED" w:rsidP="006A7CED" w:rsidRDefault="00C541A7" w14:paraId="0E5C0B7B" w14:textId="64B70F5E">
            <w:pPr>
              <w:rPr>
                <w:rFonts w:cstheme="minorHAnsi"/>
                <w:sz w:val="24"/>
                <w:szCs w:val="24"/>
              </w:rPr>
            </w:pPr>
            <w:r w:rsidRPr="00C541A7">
              <w:rPr>
                <w:rStyle w:val="Strong"/>
                <w:rFonts w:cstheme="minorHAnsi"/>
                <w:b w:val="0"/>
                <w:bCs w:val="0"/>
                <w:color w:val="0D0D0D"/>
                <w:sz w:val="24"/>
                <w:szCs w:val="24"/>
                <w:shd w:val="clear" w:color="auto" w:fill="FFFFFF"/>
              </w:rPr>
              <w:t>Design Explanation</w:t>
            </w:r>
          </w:p>
        </w:tc>
        <w:tc>
          <w:tcPr>
            <w:tcW w:w="2199" w:type="dxa"/>
            <w:tcBorders>
              <w:bottom w:val="single" w:color="4A11E9" w:sz="4" w:space="0"/>
              <w:right w:val="single" w:color="4A11E9" w:sz="4" w:space="0"/>
            </w:tcBorders>
            <w:tcMar/>
          </w:tcPr>
          <w:p w:rsidRPr="00C541A7" w:rsidR="006A7CED" w:rsidP="006A7CED" w:rsidRDefault="00C541A7" w14:paraId="361E2629" w14:textId="43A9DD68">
            <w:pPr>
              <w:tabs>
                <w:tab w:val="center" w:pos="4201"/>
                <w:tab w:val="left" w:pos="6425"/>
              </w:tabs>
              <w:rPr>
                <w:rFonts w:cstheme="minorHAnsi"/>
                <w:sz w:val="24"/>
                <w:szCs w:val="24"/>
              </w:rPr>
            </w:pPr>
            <w:r w:rsidRPr="00C541A7">
              <w:rPr>
                <w:rStyle w:val="Strong"/>
                <w:rFonts w:cstheme="minorHAnsi"/>
                <w:b w:val="0"/>
                <w:bCs w:val="0"/>
                <w:color w:val="0D0D0D"/>
                <w:sz w:val="24"/>
                <w:szCs w:val="24"/>
                <w:shd w:val="clear" w:color="auto" w:fill="FFFFFF"/>
              </w:rPr>
              <w:t>Peer Feedbac</w:t>
            </w:r>
            <w:r w:rsidRPr="00C541A7">
              <w:rPr>
                <w:rStyle w:val="Strong"/>
                <w:rFonts w:cstheme="minorHAnsi"/>
                <w:b w:val="0"/>
                <w:bCs w:val="0"/>
                <w:color w:val="0D0D0D"/>
                <w:sz w:val="24"/>
                <w:szCs w:val="24"/>
                <w:shd w:val="clear" w:color="auto" w:fill="FFFFFF"/>
              </w:rPr>
              <w:t>k</w:t>
            </w:r>
          </w:p>
        </w:tc>
      </w:tr>
    </w:tbl>
    <w:p w:rsidR="006B03E6" w:rsidRDefault="006B03E6" w14:paraId="36CF2C6A" w14:textId="77777777"/>
    <w:sectPr w:rsidR="006B03E6" w:rsidSect="00D364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777FF"/>
    <w:rsid w:val="00094840"/>
    <w:rsid w:val="002145FC"/>
    <w:rsid w:val="002530BD"/>
    <w:rsid w:val="002E17B2"/>
    <w:rsid w:val="003A2290"/>
    <w:rsid w:val="003E4082"/>
    <w:rsid w:val="005B6BCA"/>
    <w:rsid w:val="005C013B"/>
    <w:rsid w:val="00603424"/>
    <w:rsid w:val="00685A0F"/>
    <w:rsid w:val="006A7CED"/>
    <w:rsid w:val="006B03E6"/>
    <w:rsid w:val="006E35CF"/>
    <w:rsid w:val="007126F1"/>
    <w:rsid w:val="0071466A"/>
    <w:rsid w:val="00903A14"/>
    <w:rsid w:val="009C059F"/>
    <w:rsid w:val="00A35CFA"/>
    <w:rsid w:val="00A62F0F"/>
    <w:rsid w:val="00AF7CF7"/>
    <w:rsid w:val="00BA3C02"/>
    <w:rsid w:val="00BD58B4"/>
    <w:rsid w:val="00C15BA8"/>
    <w:rsid w:val="00C20052"/>
    <w:rsid w:val="00C3391F"/>
    <w:rsid w:val="00C541A7"/>
    <w:rsid w:val="00C637AB"/>
    <w:rsid w:val="00C65908"/>
    <w:rsid w:val="00C732FC"/>
    <w:rsid w:val="00C76FA0"/>
    <w:rsid w:val="00D364A1"/>
    <w:rsid w:val="00D8019C"/>
    <w:rsid w:val="00DD402B"/>
    <w:rsid w:val="00E35C65"/>
    <w:rsid w:val="00E70285"/>
    <w:rsid w:val="00EA367F"/>
    <w:rsid w:val="00F42686"/>
    <w:rsid w:val="00F737D8"/>
    <w:rsid w:val="00FE14E1"/>
    <w:rsid w:val="04DB8A66"/>
    <w:rsid w:val="4E7B1EBA"/>
    <w:rsid w:val="76EC81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F46A4667-7F47-4A41-8B8F-AB18C274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62F0F"/>
    <w:rPr>
      <w:b/>
      <w:sz w:val="32"/>
    </w:rPr>
  </w:style>
  <w:style w:type="character" w:styleId="Heading2Char" w:customStyle="1">
    <w:name w:val="Heading 2 Char"/>
    <w:basedOn w:val="DefaultParagraphFont"/>
    <w:link w:val="Heading2"/>
    <w:uiPriority w:val="9"/>
    <w:rsid w:val="00A62F0F"/>
    <w:rPr>
      <w:b/>
      <w:sz w:val="32"/>
    </w:rPr>
  </w:style>
  <w:style w:type="character" w:styleId="Heading3Char" w:customStyle="1">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A62F0F"/>
  </w:style>
  <w:style w:type="character" w:styleId="eop" w:customStyle="1">
    <w:name w:val="eop"/>
    <w:basedOn w:val="DefaultParagraphFont"/>
    <w:rsid w:val="00A62F0F"/>
  </w:style>
  <w:style w:type="paragraph" w:styleId="paragraph" w:customStyle="1">
    <w:name w:val="paragraph"/>
    <w:basedOn w:val="Normal"/>
    <w:rsid w:val="00A62F0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styleId="scxw143157170" w:customStyle="1">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Adderley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Demi Dale</dc:creator>
  <keywords/>
  <dc:description/>
  <lastModifiedBy>Sairah Asghar</lastModifiedBy>
  <revision>30</revision>
  <lastPrinted>2026-02-27T13:23:00.0000000Z</lastPrinted>
  <dcterms:created xsi:type="dcterms:W3CDTF">2023-11-13T10:55:00.0000000Z</dcterms:created>
  <dcterms:modified xsi:type="dcterms:W3CDTF">2026-03-12T19:48:11.8043335Z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